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right="-132"/>
        <w:jc w:val="center"/>
        <w:rPr>
          <w:rFonts w:hint="default" w:ascii="Verdana" w:hAnsi="Verdana"/>
          <w:sz w:val="44"/>
          <w:szCs w:val="44"/>
        </w:rPr>
      </w:pPr>
      <w:r>
        <w:rPr>
          <w:rFonts w:hint="eastAsia" w:ascii="Verdana" w:hAnsi="Verdana"/>
          <w:b/>
          <w:sz w:val="44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157480</wp:posOffset>
            </wp:positionV>
            <wp:extent cx="1106170" cy="1367155"/>
            <wp:effectExtent l="0" t="0" r="17780" b="4445"/>
            <wp:wrapNone/>
            <wp:docPr id="2" name="图片 3" descr="17.3.14瑞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7.3.14瑞朗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1664970</wp:posOffset>
                </wp:positionV>
                <wp:extent cx="5763895" cy="13335"/>
                <wp:effectExtent l="0" t="13970" r="8255" b="298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3895" cy="133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.05pt;margin-top:131.1pt;height:1.05pt;width:453.85pt;z-index:251660288;mso-width-relative:page;mso-height-relative:page;" filled="f" stroked="t" coordsize="21600,21600" o:gfxdata="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BbXKXZAAAACwEAAA8AAAAAAAAAAQAgAAAAIgAAAGRycy9kb3du&#10;cmV2LnhtbFBLAQIUABQAAAAIAIdO4kDZOHdV/gEAAPMDAAAOAAAAAAAAAAEAIAAAACgBAABkcnMv&#10;ZTJvRG9jLnhtbFBLBQYAAAAABgAGAFkBAACY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framePr w:w="10081" w:h="2653" w:hRule="exact" w:hSpace="180" w:wrap="notBeside" w:vAnchor="page" w:hAnchor="page" w:x="1170" w:y="1786" w:anchorLock="1"/>
        <w:spacing w:line="375" w:lineRule="atLeast"/>
        <w:ind w:firstLine="2307" w:firstLineChars="1442"/>
        <w:rPr>
          <w:rFonts w:hint="eastAsia"/>
          <w:b/>
          <w:color w:val="0099FF"/>
          <w:sz w:val="48"/>
          <w:szCs w:val="48"/>
        </w:rPr>
      </w:pPr>
      <w:bookmarkStart w:id="0" w:name="bkmk单位"/>
      <w:r>
        <w:rPr>
          <w:sz w:val="16"/>
        </w:rPr>
        <w:t xml:space="preserve"> </w:t>
      </w:r>
      <w:bookmarkEnd w:id="0"/>
      <w:r>
        <w:rPr>
          <w:sz w:val="16"/>
        </w:rPr>
        <w:t xml:space="preserve">       </w:t>
      </w:r>
      <w:r>
        <w:rPr>
          <w:rFonts w:hint="eastAsia"/>
          <w:sz w:val="16"/>
          <w:lang w:val="en-US" w:eastAsia="zh-CN"/>
        </w:rPr>
        <w:t xml:space="preserve"> </w:t>
      </w:r>
      <w:r>
        <w:rPr>
          <w:rFonts w:hint="eastAsia"/>
          <w:b/>
          <w:color w:val="0099FF"/>
          <w:sz w:val="48"/>
          <w:szCs w:val="48"/>
          <w:lang w:eastAsia="zh-CN"/>
        </w:rPr>
        <w:t>济南</w:t>
      </w:r>
      <w:r>
        <w:rPr>
          <w:rFonts w:hint="eastAsia"/>
          <w:b/>
          <w:color w:val="0099FF"/>
          <w:sz w:val="48"/>
          <w:szCs w:val="48"/>
          <w:lang w:val="en-US" w:eastAsia="zh-CN"/>
        </w:rPr>
        <w:t>瑞朗化工</w:t>
      </w:r>
      <w:r>
        <w:rPr>
          <w:rFonts w:hint="eastAsia"/>
          <w:b/>
          <w:color w:val="0099FF"/>
          <w:sz w:val="48"/>
          <w:szCs w:val="48"/>
          <w:lang w:eastAsia="zh-CN"/>
        </w:rPr>
        <w:t>有限公司</w:t>
      </w:r>
    </w:p>
    <w:p>
      <w:pPr>
        <w:framePr w:w="10081" w:h="2653" w:hRule="exact" w:hSpace="180" w:wrap="notBeside" w:vAnchor="page" w:hAnchor="page" w:x="1170" w:y="1786" w:anchorLock="1"/>
        <w:rPr>
          <w:rFonts w:ascii="Verdana" w:hAnsi="Verdana"/>
          <w:sz w:val="21"/>
          <w:szCs w:val="21"/>
        </w:rPr>
      </w:pPr>
      <w:r>
        <w:rPr>
          <w:rFonts w:hint="eastAsia" w:ascii="Verdana" w:hAnsi="Verdana"/>
          <w:b/>
          <w:sz w:val="18"/>
          <w:szCs w:val="18"/>
          <w:lang w:val="en-US" w:eastAsia="zh-CN"/>
        </w:rPr>
        <w:t xml:space="preserve">                                  </w:t>
      </w:r>
      <w:r>
        <w:rPr>
          <w:rFonts w:hint="eastAsia" w:ascii="Verdana" w:hAnsi="Verdana"/>
          <w:b/>
          <w:sz w:val="21"/>
          <w:szCs w:val="21"/>
          <w:lang w:eastAsia="zh-CN"/>
        </w:rPr>
        <w:t>地址</w:t>
      </w:r>
      <w:r>
        <w:rPr>
          <w:rFonts w:ascii="Verdana" w:hAnsi="Verdana"/>
          <w:b/>
          <w:sz w:val="21"/>
          <w:szCs w:val="21"/>
        </w:rPr>
        <w:t xml:space="preserve">: </w:t>
      </w:r>
      <w:r>
        <w:rPr>
          <w:rFonts w:hint="eastAsia" w:ascii="Verdana" w:hAnsi="Verdana"/>
          <w:b/>
          <w:sz w:val="21"/>
          <w:szCs w:val="21"/>
          <w:lang w:val="en-US" w:eastAsia="zh-CN"/>
        </w:rPr>
        <w:t>济南市天桥区桑梓店镇工业园</w:t>
      </w:r>
    </w:p>
    <w:p>
      <w:pPr>
        <w:framePr w:w="10081" w:h="2653" w:hRule="exact" w:hSpace="180" w:wrap="notBeside" w:vAnchor="page" w:hAnchor="page" w:x="1170" w:y="1786" w:anchorLock="1"/>
        <w:rPr>
          <w:rFonts w:hint="default" w:ascii="Verdana" w:hAnsi="Verdana"/>
          <w:sz w:val="21"/>
          <w:szCs w:val="21"/>
          <w:lang w:val="en-US"/>
        </w:rPr>
      </w:pPr>
      <w:r>
        <w:rPr>
          <w:rFonts w:hint="eastAsia" w:ascii="Verdana" w:hAnsi="Verdana"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Verdana" w:hAnsi="Verdana"/>
          <w:b/>
          <w:sz w:val="21"/>
          <w:szCs w:val="21"/>
          <w:lang w:val="en-US" w:eastAsia="zh-CN"/>
        </w:rPr>
        <w:t xml:space="preserve">电话: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86-531-55530397</w:t>
      </w:r>
      <w:r>
        <w:rPr>
          <w:rFonts w:hint="eastAsia" w:ascii="Verdana" w:hAnsi="Verdana"/>
          <w:b/>
          <w:sz w:val="21"/>
          <w:szCs w:val="21"/>
          <w:lang w:val="en-US" w:eastAsia="zh-CN"/>
        </w:rPr>
        <w:t xml:space="preserve">       传真: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86-531-80993178</w:t>
      </w:r>
    </w:p>
    <w:p>
      <w:pPr>
        <w:framePr w:w="10081" w:h="2653" w:hRule="exact" w:hSpace="180" w:wrap="notBeside" w:vAnchor="page" w:hAnchor="page" w:x="1170" w:y="1786" w:anchorLock="1"/>
        <w:rPr>
          <w:rStyle w:val="6"/>
          <w:rFonts w:hint="default" w:ascii="Verdana" w:hAnsi="Verdana"/>
          <w:sz w:val="21"/>
          <w:szCs w:val="21"/>
          <w:lang w:val="en-US" w:eastAsia="zh-CN"/>
        </w:rPr>
      </w:pPr>
      <w:r>
        <w:rPr>
          <w:rFonts w:hint="eastAsia" w:ascii="Verdana" w:hAnsi="Verdana"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Verdana" w:hAnsi="Verdana"/>
          <w:b/>
          <w:sz w:val="21"/>
          <w:szCs w:val="21"/>
          <w:lang w:val="en-US" w:eastAsia="zh-CN"/>
        </w:rPr>
        <w:t>网址:</w:t>
      </w:r>
      <w:r>
        <w:rPr>
          <w:rFonts w:hint="eastAsia" w:ascii="Verdana" w:hAnsi="Verdana"/>
          <w:sz w:val="21"/>
          <w:szCs w:val="21"/>
          <w:lang w:val="en-US" w:eastAsia="zh-CN"/>
        </w:rPr>
        <w:t xml:space="preserve"> </w: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begin"/>
      </w:r>
      <w:r>
        <w:rPr>
          <w:rFonts w:hint="eastAsia" w:ascii="Verdana" w:hAnsi="Verdana"/>
          <w:sz w:val="21"/>
          <w:szCs w:val="21"/>
          <w:lang w:val="en-US" w:eastAsia="zh-CN"/>
        </w:rPr>
        <w:instrText xml:space="preserve"> HYPERLINK "http://www.ruilangchem.com" </w:instrTex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Verdana" w:hAnsi="Verdana"/>
          <w:sz w:val="21"/>
          <w:szCs w:val="21"/>
          <w:lang w:val="en-US" w:eastAsia="zh-CN"/>
        </w:rPr>
        <w:t>www.ruilangchem.com</w: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end"/>
      </w:r>
      <w:r>
        <w:rPr>
          <w:rFonts w:hint="eastAsia" w:ascii="Verdana" w:hAnsi="Verdana"/>
          <w:sz w:val="21"/>
          <w:szCs w:val="21"/>
          <w:lang w:val="en-US" w:eastAsia="zh-CN"/>
        </w:rPr>
        <w:t xml:space="preserve">     qq448839133</w:t>
      </w:r>
    </w:p>
    <w:p>
      <w:pPr>
        <w:framePr w:w="10081" w:h="2653" w:hRule="exact" w:hSpace="180" w:wrap="notBeside" w:vAnchor="page" w:hAnchor="page" w:x="1170" w:y="1786" w:anchorLock="1"/>
        <w:rPr>
          <w:rFonts w:hint="default" w:ascii="Verdana" w:hAnsi="Verdana"/>
          <w:sz w:val="21"/>
          <w:szCs w:val="21"/>
          <w:lang w:val="en-US"/>
        </w:rPr>
      </w:pPr>
      <w:r>
        <w:rPr>
          <w:rFonts w:hint="eastAsia" w:ascii="Verdana" w:hAnsi="Verdana"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Verdana" w:hAnsi="Verdana"/>
          <w:b/>
          <w:sz w:val="21"/>
          <w:szCs w:val="21"/>
          <w:lang w:val="en-US" w:eastAsia="zh-CN"/>
        </w:rPr>
        <w:t>邮箱:</w:t>
      </w:r>
      <w:r>
        <w:rPr>
          <w:rFonts w:ascii="Verdana" w:hAnsi="Verdana"/>
          <w:sz w:val="21"/>
          <w:szCs w:val="21"/>
        </w:rPr>
        <w:t xml:space="preserve"> </w: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begin"/>
      </w:r>
      <w:r>
        <w:rPr>
          <w:rFonts w:hint="eastAsia" w:ascii="Verdana" w:hAnsi="Verdana"/>
          <w:sz w:val="21"/>
          <w:szCs w:val="21"/>
          <w:lang w:val="en-US" w:eastAsia="zh-CN"/>
        </w:rPr>
        <w:instrText xml:space="preserve"> HYPERLINK "mailto:zhaonianbao@163.com" </w:instrTex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Verdana" w:hAnsi="Verdana"/>
          <w:sz w:val="21"/>
          <w:szCs w:val="21"/>
          <w:lang w:val="en-US" w:eastAsia="zh-CN"/>
        </w:rPr>
        <w:t>zhaozhidong0@163.com</w: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end"/>
      </w:r>
      <w:r>
        <w:rPr>
          <w:rFonts w:hint="eastAsia" w:ascii="Verdana" w:hAnsi="Verdana"/>
          <w:sz w:val="21"/>
          <w:szCs w:val="21"/>
          <w:lang w:val="en-US" w:eastAsia="zh-CN"/>
        </w:rPr>
        <w:t xml:space="preserve">    15621249788</w:t>
      </w:r>
    </w:p>
    <w:p>
      <w:pPr>
        <w:framePr w:w="10081" w:h="2653" w:hRule="exact" w:hSpace="180" w:wrap="notBeside" w:vAnchor="page" w:hAnchor="page" w:x="1170" w:y="1786" w:anchorLock="1"/>
        <w:ind w:left="4754" w:leftChars="2264" w:right="760"/>
        <w:rPr>
          <w:rFonts w:hint="eastAsia"/>
          <w:sz w:val="28"/>
          <w:szCs w:val="28"/>
        </w:rPr>
      </w:pPr>
    </w:p>
    <w:p>
      <w:pPr>
        <w:framePr w:w="10081" w:h="2653" w:hRule="exact" w:hSpace="180" w:wrap="notBeside" w:vAnchor="page" w:hAnchor="page" w:x="1170" w:y="1786" w:anchorLock="1"/>
        <w:ind w:firstLine="241" w:firstLineChars="100"/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framePr w:w="10081" w:h="2653" w:hRule="exact" w:hSpace="180" w:wrap="notBeside" w:vAnchor="page" w:hAnchor="page" w:x="1170" w:y="1786" w:anchorLock="1"/>
        <w:rPr>
          <w:sz w:val="16"/>
        </w:rPr>
      </w:pPr>
    </w:p>
    <w:p>
      <w:pPr>
        <w:framePr w:w="10081" w:h="2653" w:hRule="exact" w:hSpace="180" w:wrap="notBeside" w:vAnchor="page" w:hAnchor="page" w:x="1170" w:y="1786" w:anchorLock="1"/>
        <w:jc w:val="right"/>
        <w:rPr>
          <w:sz w:val="16"/>
        </w:rPr>
      </w:pPr>
    </w:p>
    <w:p>
      <w:pPr>
        <w:framePr w:w="10081" w:h="2653" w:hRule="exact" w:hSpace="180" w:wrap="notBeside" w:vAnchor="page" w:hAnchor="page" w:x="1170" w:y="1786" w:anchorLock="1"/>
        <w:rPr>
          <w:sz w:val="16"/>
        </w:rPr>
      </w:pPr>
    </w:p>
    <w:p>
      <w:pPr>
        <w:framePr w:w="10081" w:h="2653" w:hRule="exact" w:hSpace="180" w:wrap="notBeside" w:vAnchor="page" w:hAnchor="page" w:x="1170" w:y="1786" w:anchorLock="1"/>
      </w:pPr>
    </w:p>
    <w:p>
      <w:pPr>
        <w:pStyle w:val="7"/>
        <w:framePr w:w="10081" w:h="2653" w:hRule="exact" w:hSpace="180" w:wrap="notBeside" w:vAnchor="page" w:hAnchor="page" w:x="1170" w:y="1786" w:anchorLock="1"/>
        <w:ind w:left="0" w:right="-357"/>
      </w:pPr>
    </w:p>
    <w:p>
      <w:pPr>
        <w:ind w:firstLine="444"/>
        <w:jc w:val="left"/>
        <w:rPr>
          <w:rFonts w:hint="eastAsia"/>
          <w:sz w:val="36"/>
          <w:szCs w:val="36"/>
        </w:rPr>
      </w:pPr>
      <w:r>
        <w:rPr>
          <w:rFonts w:hint="eastAsia" w:ascii="Verdana" w:hAnsi="Verdana"/>
          <w:sz w:val="44"/>
          <w:szCs w:val="44"/>
          <w:lang w:val="en-US" w:eastAsia="zh-CN"/>
        </w:rPr>
        <w:t xml:space="preserve">            检验报告单</w:t>
      </w:r>
    </w:p>
    <w:p>
      <w:pPr>
        <w:rPr>
          <w:rFonts w:hint="default"/>
          <w:sz w:val="21"/>
          <w:szCs w:val="24"/>
        </w:rPr>
      </w:pPr>
    </w:p>
    <w:tbl>
      <w:tblPr>
        <w:tblStyle w:val="4"/>
        <w:tblW w:w="0" w:type="auto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130"/>
        <w:gridCol w:w="2131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321" w:firstLineChars="100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产品名称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α-甲基萘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43" w:firstLineChars="200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CAS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90-12-0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301" w:firstLineChars="100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生产批号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宋体" w:hAnsi="宋体" w:cs="宋体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40420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301" w:firstLineChars="100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检验数量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2000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301" w:firstLineChars="100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生产日期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202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04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301" w:firstLineChars="100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报告日期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202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04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20</w:t>
            </w:r>
          </w:p>
        </w:tc>
      </w:tr>
    </w:tbl>
    <w:p>
      <w:pPr>
        <w:ind w:firstLine="411"/>
        <w:jc w:val="left"/>
        <w:rPr>
          <w:rFonts w:hint="default"/>
          <w:sz w:val="21"/>
          <w:szCs w:val="24"/>
        </w:rPr>
      </w:pPr>
    </w:p>
    <w:p>
      <w:pPr>
        <w:jc w:val="left"/>
        <w:rPr>
          <w:rFonts w:hint="eastAsia"/>
          <w:sz w:val="21"/>
          <w:szCs w:val="24"/>
          <w:u w:val="single"/>
        </w:rPr>
      </w:pPr>
      <w:r>
        <w:rPr>
          <w:rFonts w:hint="eastAsia"/>
          <w:sz w:val="21"/>
          <w:szCs w:val="24"/>
          <w:u w:val="single"/>
        </w:rPr>
        <w:t xml:space="preserve">                                                                                  </w:t>
      </w:r>
    </w:p>
    <w:p>
      <w:pPr>
        <w:rPr>
          <w:rFonts w:hint="default"/>
          <w:sz w:val="21"/>
          <w:szCs w:val="24"/>
        </w:rPr>
      </w:pPr>
    </w:p>
    <w:tbl>
      <w:tblPr>
        <w:tblStyle w:val="4"/>
        <w:tblW w:w="0" w:type="auto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4"/>
        <w:gridCol w:w="2841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检查项目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检验标准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外观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300" w:firstLineChars="1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浅黄色油状液体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300" w:firstLineChars="100"/>
              <w:jc w:val="left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α-甲基萘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≥98%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98.24%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300" w:firstLineChars="100"/>
              <w:jc w:val="left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β-甲基萘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＜1%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0.3%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联苯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＜0.5%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喹啉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＜0.2%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900" w:firstLineChars="3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包装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258445</wp:posOffset>
                  </wp:positionV>
                  <wp:extent cx="2010410" cy="1103630"/>
                  <wp:effectExtent l="0" t="0" r="8890" b="1270"/>
                  <wp:wrapNone/>
                  <wp:docPr id="3" name="图片 1" descr="0443b78d489f3e11092b665f01de3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0443b78d489f3e11092b665f01de37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410" cy="110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200/kg镀锌桶装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完好无泄漏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结论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2400" w:firstLineChars="8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合格</w:t>
            </w:r>
          </w:p>
        </w:tc>
      </w:tr>
    </w:tbl>
    <w:p>
      <w:pPr>
        <w:spacing w:line="480" w:lineRule="auto"/>
        <w:ind w:left="900" w:hanging="900" w:hangingChars="300"/>
        <w:jc w:val="lef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br w:type="textWrapping"/>
      </w:r>
      <w:r>
        <w:rPr>
          <w:rFonts w:hint="eastAsia" w:ascii="楷体" w:hAnsi="楷体" w:eastAsia="楷体" w:cs="楷体"/>
          <w:sz w:val="30"/>
          <w:szCs w:val="30"/>
        </w:rPr>
        <w:t>复核：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赵志东</w:t>
      </w:r>
      <w:r>
        <w:rPr>
          <w:rFonts w:hint="eastAsia" w:ascii="楷体" w:hAnsi="楷体" w:eastAsia="楷体" w:cs="楷体"/>
          <w:sz w:val="30"/>
          <w:szCs w:val="30"/>
        </w:rPr>
        <w:t xml:space="preserve">    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               </w:t>
      </w:r>
      <w:r>
        <w:rPr>
          <w:rFonts w:hint="eastAsia" w:ascii="楷体" w:hAnsi="楷体" w:eastAsia="楷体" w:cs="楷体"/>
          <w:sz w:val="30"/>
          <w:szCs w:val="30"/>
        </w:rPr>
        <w:t>质检员：刘艳丽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TlkODY5YTM4NGZiYWJmY2E2NzU0MWUzMDVkMTQifQ=="/>
  </w:docVars>
  <w:rsids>
    <w:rsidRoot w:val="00000000"/>
    <w:rsid w:val="033C7DBA"/>
    <w:rsid w:val="0D1F0E42"/>
    <w:rsid w:val="2ACB46DB"/>
    <w:rsid w:val="2B552648"/>
    <w:rsid w:val="3AA50AA5"/>
    <w:rsid w:val="6D6C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paragraph" w:styleId="3">
    <w:name w:val="Title"/>
    <w:basedOn w:val="1"/>
    <w:qFormat/>
    <w:uiPriority w:val="0"/>
    <w:pPr>
      <w:spacing w:line="360" w:lineRule="atLeast"/>
      <w:jc w:val="center"/>
    </w:pPr>
    <w:rPr>
      <w:rFonts w:hint="eastAsia" w:ascii="宋体" w:hAnsi="宋体"/>
      <w:b/>
      <w:bCs/>
      <w:sz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回信地址"/>
    <w:basedOn w:val="1"/>
    <w:qFormat/>
    <w:uiPriority w:val="0"/>
    <w:pPr>
      <w:keepLines/>
      <w:widowControl/>
      <w:overflowPunct w:val="0"/>
      <w:autoSpaceDE w:val="0"/>
      <w:autoSpaceDN w:val="0"/>
      <w:spacing w:line="200" w:lineRule="atLeast"/>
      <w:ind w:left="840" w:right="-360"/>
      <w:jc w:val="left"/>
    </w:pPr>
    <w:rPr>
      <w:kern w:val="0"/>
      <w:sz w:val="16"/>
      <w:szCs w:val="20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309</Characters>
  <Lines>0</Lines>
  <Paragraphs>0</Paragraphs>
  <TotalTime>0</TotalTime>
  <ScaleCrop>false</ScaleCrop>
  <LinksUpToDate>false</LinksUpToDate>
  <CharactersWithSpaces>576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2023-12-06T05:56:00Z</dcterms:created>
  <dc:creator>Administrator</dc:creator>
  <cp:lastModifiedBy>A山东德龙助剂     、赵志东</cp:lastModifiedBy>
  <dcterms:modified xsi:type="dcterms:W3CDTF">2024-05-30T08:06:19Z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5B3B0F95B4B24EC9BA28D6F419ADB1AB_12</vt:lpwstr>
  </property>
</Properties>
</file>